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AF7" w:rsidRDefault="00F20AF7" w:rsidP="00F20AF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-методическая сеть проектирования </w:t>
      </w:r>
    </w:p>
    <w:p w:rsidR="00B81CE3" w:rsidRDefault="00F20AF7" w:rsidP="00F20A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реализации образовательных проектов</w:t>
      </w:r>
    </w:p>
    <w:p w:rsidR="00F20AF7" w:rsidRPr="00B81CE3" w:rsidRDefault="00F20AF7" w:rsidP="00F20AF7">
      <w:pPr>
        <w:jc w:val="center"/>
        <w:rPr>
          <w:rFonts w:ascii="Times New Roman" w:hAnsi="Times New Roman" w:cs="Times New Roman"/>
          <w:sz w:val="28"/>
          <w:szCs w:val="28"/>
        </w:rPr>
      </w:pPr>
      <w:r w:rsidRPr="00F20AF7">
        <w:rPr>
          <w:rFonts w:ascii="Times New Roman" w:hAnsi="Times New Roman" w:cs="Times New Roman"/>
          <w:sz w:val="28"/>
          <w:szCs w:val="28"/>
        </w:rPr>
        <w:t xml:space="preserve"> </w:t>
      </w:r>
      <w:r w:rsidR="00B81CE3">
        <w:rPr>
          <w:rFonts w:ascii="Times New Roman" w:hAnsi="Times New Roman" w:cs="Times New Roman"/>
          <w:sz w:val="28"/>
          <w:szCs w:val="28"/>
        </w:rPr>
        <w:t>«</w:t>
      </w:r>
      <w:r w:rsidR="00B81CE3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B81CE3" w:rsidRPr="00B81CE3">
        <w:rPr>
          <w:rFonts w:ascii="Times New Roman" w:hAnsi="Times New Roman" w:cs="Times New Roman"/>
          <w:sz w:val="28"/>
          <w:szCs w:val="28"/>
        </w:rPr>
        <w:t>-</w:t>
      </w:r>
      <w:r w:rsidR="00B81CE3">
        <w:rPr>
          <w:rFonts w:ascii="Times New Roman" w:hAnsi="Times New Roman" w:cs="Times New Roman"/>
          <w:sz w:val="28"/>
          <w:szCs w:val="28"/>
          <w:lang w:val="en-US"/>
        </w:rPr>
        <w:t>self</w:t>
      </w:r>
      <w:r w:rsidR="00B81CE3" w:rsidRPr="00B81CE3">
        <w:rPr>
          <w:rFonts w:ascii="Times New Roman" w:hAnsi="Times New Roman" w:cs="Times New Roman"/>
          <w:sz w:val="28"/>
          <w:szCs w:val="28"/>
        </w:rPr>
        <w:t>-</w:t>
      </w:r>
      <w:r w:rsidR="00B81CE3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="00B81CE3">
        <w:rPr>
          <w:rFonts w:ascii="Times New Roman" w:hAnsi="Times New Roman" w:cs="Times New Roman"/>
          <w:sz w:val="28"/>
          <w:szCs w:val="28"/>
        </w:rPr>
        <w:t>»</w:t>
      </w:r>
    </w:p>
    <w:p w:rsidR="00F20AF7" w:rsidRDefault="00F20AF7" w:rsidP="00F20A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626" w:rsidRDefault="00C94626" w:rsidP="00F20A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626" w:rsidRDefault="00C94626" w:rsidP="00F20A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626" w:rsidRDefault="00C94626" w:rsidP="00F20AF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972"/>
        <w:gridCol w:w="6946"/>
      </w:tblGrid>
      <w:tr w:rsidR="00C94626" w:rsidTr="00C94626">
        <w:tc>
          <w:tcPr>
            <w:tcW w:w="2972" w:type="dxa"/>
          </w:tcPr>
          <w:p w:rsidR="00C94626" w:rsidRDefault="00C94626" w:rsidP="00C94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6946" w:type="dxa"/>
          </w:tcPr>
          <w:p w:rsidR="00C94626" w:rsidRPr="00F20AF7" w:rsidRDefault="00C94626" w:rsidP="00C94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F7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дополнительного образования</w:t>
            </w:r>
          </w:p>
          <w:p w:rsidR="00C94626" w:rsidRDefault="00C94626" w:rsidP="00C946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AF7">
              <w:rPr>
                <w:rFonts w:ascii="Times New Roman" w:hAnsi="Times New Roman" w:cs="Times New Roman"/>
                <w:sz w:val="28"/>
                <w:szCs w:val="28"/>
              </w:rPr>
              <w:t xml:space="preserve"> «Станция детского, юношеского туризма и экологии» г. Чайковского</w:t>
            </w:r>
          </w:p>
        </w:tc>
      </w:tr>
      <w:tr w:rsidR="00C94626" w:rsidTr="00C94626">
        <w:tc>
          <w:tcPr>
            <w:tcW w:w="2972" w:type="dxa"/>
          </w:tcPr>
          <w:p w:rsidR="00C94626" w:rsidRDefault="00C94626" w:rsidP="00F20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6946" w:type="dxa"/>
          </w:tcPr>
          <w:p w:rsidR="00C94626" w:rsidRDefault="00477609" w:rsidP="00477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«Диалог с экскурсоводом»</w:t>
            </w:r>
          </w:p>
        </w:tc>
      </w:tr>
      <w:tr w:rsidR="00C94626" w:rsidRPr="007920C1" w:rsidTr="00C94626">
        <w:tc>
          <w:tcPr>
            <w:tcW w:w="2972" w:type="dxa"/>
          </w:tcPr>
          <w:p w:rsidR="00C94626" w:rsidRDefault="00C94626" w:rsidP="00F20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  <w:tc>
          <w:tcPr>
            <w:tcW w:w="6946" w:type="dxa"/>
          </w:tcPr>
          <w:p w:rsidR="00B81CE3" w:rsidRDefault="00C94626" w:rsidP="00C94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Михеева Ольга Анатольевна, </w:t>
            </w:r>
          </w:p>
          <w:p w:rsidR="00C94626" w:rsidRDefault="00C94626" w:rsidP="00C94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методист МАУ ДО СДЮТЭ</w:t>
            </w:r>
          </w:p>
          <w:p w:rsidR="007920C1" w:rsidRDefault="00B81CE3" w:rsidP="00C94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920C1">
              <w:rPr>
                <w:rFonts w:ascii="Times New Roman" w:hAnsi="Times New Roman" w:cs="Times New Roman"/>
                <w:sz w:val="28"/>
                <w:szCs w:val="28"/>
              </w:rPr>
              <w:t>аб.тел</w:t>
            </w:r>
            <w:proofErr w:type="spellEnd"/>
            <w:r w:rsidR="007920C1">
              <w:rPr>
                <w:rFonts w:ascii="Times New Roman" w:hAnsi="Times New Roman" w:cs="Times New Roman"/>
                <w:sz w:val="28"/>
                <w:szCs w:val="28"/>
              </w:rPr>
              <w:t>.: 8 (34241) 33818</w:t>
            </w:r>
          </w:p>
          <w:p w:rsidR="00C94626" w:rsidRPr="007920C1" w:rsidRDefault="007920C1" w:rsidP="00C94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B81CE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94626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C94626" w:rsidRPr="007920C1">
              <w:rPr>
                <w:rFonts w:ascii="Times New Roman" w:hAnsi="Times New Roman" w:cs="Times New Roman"/>
                <w:sz w:val="28"/>
                <w:szCs w:val="28"/>
              </w:rPr>
              <w:t>.89223510914</w:t>
            </w:r>
          </w:p>
          <w:p w:rsidR="00C94626" w:rsidRPr="007920C1" w:rsidRDefault="00C94626" w:rsidP="00C946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  <w:r w:rsidRPr="007920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6" w:history="1">
              <w:r w:rsidR="007920C1" w:rsidRPr="00DE7B3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oa</w:t>
              </w:r>
              <w:r w:rsidR="007920C1" w:rsidRPr="007920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920C1" w:rsidRPr="00DE7B3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mikheeva</w:t>
              </w:r>
              <w:r w:rsidR="007920C1" w:rsidRPr="007920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7920C1" w:rsidRPr="00DE7B3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sdute</w:t>
              </w:r>
              <w:r w:rsidR="007920C1" w:rsidRPr="007920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7920C1" w:rsidRPr="00DE7B3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yandex</w:t>
              </w:r>
              <w:r w:rsidR="007920C1" w:rsidRPr="007920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7920C1" w:rsidRPr="00DE7B37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C94626" w:rsidTr="00C94626">
        <w:tc>
          <w:tcPr>
            <w:tcW w:w="2972" w:type="dxa"/>
          </w:tcPr>
          <w:p w:rsidR="00C94626" w:rsidRDefault="00C94626" w:rsidP="00F20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Команда</w:t>
            </w:r>
          </w:p>
        </w:tc>
        <w:tc>
          <w:tcPr>
            <w:tcW w:w="6946" w:type="dxa"/>
          </w:tcPr>
          <w:p w:rsidR="007920C1" w:rsidRDefault="007920C1" w:rsidP="00792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Любова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Александровна, старший методист</w:t>
            </w:r>
            <w:r w:rsidR="004776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20C1" w:rsidRDefault="007920C1" w:rsidP="00792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Лузина Татьяна Ивановна, педагог дополнительного образования</w:t>
            </w:r>
            <w:r w:rsidR="0047760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4626" w:rsidRDefault="007920C1" w:rsidP="007920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Мельникова Елена Викторовна, педагог дополнительного образования</w:t>
            </w:r>
            <w:r w:rsidR="004776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4626" w:rsidTr="00C94626">
        <w:tc>
          <w:tcPr>
            <w:tcW w:w="2972" w:type="dxa"/>
          </w:tcPr>
          <w:p w:rsidR="00C94626" w:rsidRDefault="00C94626" w:rsidP="00F20A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Краткая аннотация проекта</w:t>
            </w:r>
          </w:p>
        </w:tc>
        <w:tc>
          <w:tcPr>
            <w:tcW w:w="6946" w:type="dxa"/>
          </w:tcPr>
          <w:p w:rsidR="00C94626" w:rsidRDefault="00477609" w:rsidP="004776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направлен на развитие коммуникативных навыков у актива поискового отряда, через обучение их экскурсионной деятельности. </w:t>
            </w:r>
            <w:r w:rsidRPr="00477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77609">
              <w:rPr>
                <w:rFonts w:ascii="Times New Roman" w:hAnsi="Times New Roman" w:cs="Times New Roman"/>
                <w:sz w:val="28"/>
                <w:szCs w:val="28"/>
              </w:rPr>
              <w:t>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77609">
              <w:rPr>
                <w:rFonts w:ascii="Times New Roman" w:hAnsi="Times New Roman" w:cs="Times New Roman"/>
                <w:sz w:val="28"/>
                <w:szCs w:val="28"/>
              </w:rPr>
              <w:t xml:space="preserve"> экскурсовода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77609">
              <w:rPr>
                <w:rFonts w:ascii="Times New Roman" w:hAnsi="Times New Roman" w:cs="Times New Roman"/>
                <w:sz w:val="28"/>
                <w:szCs w:val="28"/>
              </w:rPr>
              <w:t xml:space="preserve">вовлечь слушателей в активное взаимодействие, что позволяет существенно усилить остроту восприятия материала и делает мероприятия более интересным и запоминающимся. </w:t>
            </w:r>
          </w:p>
          <w:p w:rsidR="0088620E" w:rsidRDefault="0088620E" w:rsidP="008862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конкурса будет реализован этап проекта по обучению актива музея поискового отряда экскурсионной деятельности (октябрь-ноябрь 2021)</w:t>
            </w:r>
          </w:p>
        </w:tc>
      </w:tr>
    </w:tbl>
    <w:p w:rsidR="00C94626" w:rsidRDefault="00C94626" w:rsidP="00F20A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0AF7" w:rsidRPr="00F20AF7" w:rsidRDefault="00F20AF7" w:rsidP="00B81C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F20AF7" w:rsidRDefault="00F20AF7" w:rsidP="00F20AF7">
      <w:pPr>
        <w:rPr>
          <w:rFonts w:ascii="Times New Roman" w:hAnsi="Times New Roman" w:cs="Times New Roman"/>
          <w:sz w:val="28"/>
          <w:szCs w:val="28"/>
        </w:rPr>
      </w:pPr>
    </w:p>
    <w:p w:rsidR="00F20AF7" w:rsidRDefault="00F20AF7" w:rsidP="00F20AF7">
      <w:pPr>
        <w:rPr>
          <w:rFonts w:ascii="Times New Roman" w:hAnsi="Times New Roman" w:cs="Times New Roman"/>
          <w:sz w:val="28"/>
          <w:szCs w:val="28"/>
        </w:rPr>
      </w:pPr>
    </w:p>
    <w:p w:rsidR="00B81CE3" w:rsidRDefault="00B81CE3" w:rsidP="00F20AF7">
      <w:pPr>
        <w:rPr>
          <w:rFonts w:ascii="Times New Roman" w:hAnsi="Times New Roman" w:cs="Times New Roman"/>
          <w:sz w:val="28"/>
          <w:szCs w:val="28"/>
        </w:rPr>
      </w:pPr>
    </w:p>
    <w:p w:rsidR="00B81CE3" w:rsidRDefault="00B81CE3" w:rsidP="00F20AF7">
      <w:pPr>
        <w:rPr>
          <w:rFonts w:ascii="Times New Roman" w:hAnsi="Times New Roman" w:cs="Times New Roman"/>
          <w:sz w:val="28"/>
          <w:szCs w:val="28"/>
        </w:rPr>
      </w:pPr>
    </w:p>
    <w:p w:rsidR="00B81CE3" w:rsidRDefault="00B81CE3" w:rsidP="00F20AF7">
      <w:pPr>
        <w:rPr>
          <w:rFonts w:ascii="Times New Roman" w:hAnsi="Times New Roman" w:cs="Times New Roman"/>
          <w:sz w:val="28"/>
          <w:szCs w:val="28"/>
        </w:rPr>
      </w:pPr>
    </w:p>
    <w:p w:rsidR="00B81CE3" w:rsidRDefault="00B81CE3" w:rsidP="00F20AF7">
      <w:pPr>
        <w:rPr>
          <w:rFonts w:ascii="Times New Roman" w:hAnsi="Times New Roman" w:cs="Times New Roman"/>
          <w:sz w:val="28"/>
          <w:szCs w:val="28"/>
        </w:rPr>
      </w:pPr>
    </w:p>
    <w:p w:rsidR="00B81CE3" w:rsidRDefault="00B81CE3" w:rsidP="00F20AF7">
      <w:pPr>
        <w:rPr>
          <w:rFonts w:ascii="Times New Roman" w:hAnsi="Times New Roman" w:cs="Times New Roman"/>
          <w:sz w:val="28"/>
          <w:szCs w:val="28"/>
        </w:rPr>
      </w:pPr>
    </w:p>
    <w:p w:rsidR="00C12A5C" w:rsidRPr="007920C1" w:rsidRDefault="00C12A5C" w:rsidP="00B42FB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20C1">
        <w:rPr>
          <w:rFonts w:ascii="Times New Roman" w:hAnsi="Times New Roman" w:cs="Times New Roman"/>
          <w:b/>
          <w:sz w:val="28"/>
          <w:szCs w:val="28"/>
        </w:rPr>
        <w:t xml:space="preserve">2. Содержание проектного замысла </w:t>
      </w:r>
    </w:p>
    <w:p w:rsidR="00B42FBE" w:rsidRPr="00B42FBE" w:rsidRDefault="00C12A5C" w:rsidP="00B42FB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 w:rsidRPr="00B42FBE">
        <w:rPr>
          <w:rFonts w:ascii="Times New Roman" w:hAnsi="Times New Roman" w:cs="Times New Roman"/>
          <w:i/>
          <w:sz w:val="28"/>
          <w:szCs w:val="28"/>
        </w:rPr>
        <w:t>2.1. Проявления проблемной ситуации в собственной реальной педагогической деятельности</w:t>
      </w:r>
    </w:p>
    <w:bookmarkEnd w:id="0"/>
    <w:p w:rsidR="00B42FBE" w:rsidRDefault="00C12A5C" w:rsidP="00B42FB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0C1">
        <w:rPr>
          <w:rFonts w:ascii="Times New Roman" w:hAnsi="Times New Roman" w:cs="Times New Roman"/>
          <w:sz w:val="28"/>
          <w:szCs w:val="28"/>
        </w:rPr>
        <w:tab/>
      </w:r>
      <w:r w:rsidR="00B92EBA" w:rsidRPr="007920C1">
        <w:rPr>
          <w:rFonts w:ascii="Times New Roman" w:hAnsi="Times New Roman" w:cs="Times New Roman"/>
          <w:sz w:val="28"/>
          <w:szCs w:val="28"/>
        </w:rPr>
        <w:t>С</w:t>
      </w:r>
      <w:r w:rsidRPr="007920C1">
        <w:rPr>
          <w:rFonts w:ascii="Times New Roman" w:eastAsia="Calibri" w:hAnsi="Times New Roman" w:cs="Times New Roman"/>
          <w:sz w:val="28"/>
          <w:szCs w:val="28"/>
        </w:rPr>
        <w:t xml:space="preserve">егодня, патриотизм признан основной национальной идеей. Эта идея отражена и в Законе об образовании Российской Федерации, и в Стратегии развития </w:t>
      </w:r>
      <w:r w:rsidRPr="00B42FBE">
        <w:rPr>
          <w:rFonts w:ascii="Times New Roman" w:eastAsia="Calibri" w:hAnsi="Times New Roman" w:cs="Times New Roman"/>
          <w:sz w:val="28"/>
          <w:szCs w:val="28"/>
        </w:rPr>
        <w:t>воспитания в Российской Федерации на период до 2025 года.</w:t>
      </w:r>
      <w:r w:rsidR="004472B7" w:rsidRPr="00B42F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42FBE" w:rsidRDefault="00B42FBE" w:rsidP="00B42F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Однако согласно с</w:t>
      </w:r>
      <w:r w:rsidRPr="00B42FB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татистике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42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 молодёжи России плохо ориентируется в основных вехах истории Отечества. Это приводит к неправильной оценке исторических ценностей</w:t>
      </w:r>
      <w:r w:rsidR="00B81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CE3" w:rsidRPr="00632C8F">
        <w:rPr>
          <w:rFonts w:ascii="Times New Roman" w:hAnsi="Times New Roman" w:cs="Times New Roman"/>
          <w:color w:val="333333"/>
          <w:sz w:val="28"/>
          <w:szCs w:val="28"/>
        </w:rPr>
        <w:t>[</w:t>
      </w:r>
      <w:r w:rsidR="00B81CE3">
        <w:rPr>
          <w:rFonts w:ascii="Times New Roman" w:hAnsi="Times New Roman" w:cs="Times New Roman"/>
          <w:color w:val="333333"/>
          <w:sz w:val="28"/>
          <w:szCs w:val="28"/>
        </w:rPr>
        <w:t>1</w:t>
      </w:r>
      <w:r w:rsidR="00B81CE3" w:rsidRPr="00632C8F">
        <w:rPr>
          <w:rFonts w:ascii="Times New Roman" w:hAnsi="Times New Roman" w:cs="Times New Roman"/>
          <w:color w:val="333333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42FB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2A5C" w:rsidRPr="00B42FBE" w:rsidRDefault="00B42FBE" w:rsidP="00B42F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4472B7" w:rsidRPr="00B42FBE">
        <w:rPr>
          <w:rFonts w:ascii="Times New Roman" w:eastAsia="Calibri" w:hAnsi="Times New Roman" w:cs="Times New Roman"/>
          <w:sz w:val="28"/>
          <w:szCs w:val="28"/>
        </w:rPr>
        <w:t>ы ежедневно сталкиваемся с тем, что современные дети не только не знают истори</w:t>
      </w:r>
      <w:r>
        <w:rPr>
          <w:rFonts w:ascii="Times New Roman" w:eastAsia="Calibri" w:hAnsi="Times New Roman" w:cs="Times New Roman"/>
          <w:sz w:val="28"/>
          <w:szCs w:val="28"/>
        </w:rPr>
        <w:t>ю и традиции</w:t>
      </w:r>
      <w:r w:rsidR="004472B7" w:rsidRPr="00B42FBE">
        <w:rPr>
          <w:rFonts w:ascii="Times New Roman" w:eastAsia="Calibri" w:hAnsi="Times New Roman" w:cs="Times New Roman"/>
          <w:sz w:val="28"/>
          <w:szCs w:val="28"/>
        </w:rPr>
        <w:t xml:space="preserve"> своей страны (а патриотизм без этого не возможен), </w:t>
      </w:r>
      <w:r w:rsidR="00632C8F">
        <w:rPr>
          <w:rFonts w:ascii="Times New Roman" w:eastAsia="Calibri" w:hAnsi="Times New Roman" w:cs="Times New Roman"/>
          <w:sz w:val="28"/>
          <w:szCs w:val="28"/>
        </w:rPr>
        <w:t xml:space="preserve">они не знают общеизвестные факты, </w:t>
      </w:r>
      <w:r w:rsidR="004472B7" w:rsidRPr="00B42FBE">
        <w:rPr>
          <w:rFonts w:ascii="Times New Roman" w:eastAsia="Calibri" w:hAnsi="Times New Roman" w:cs="Times New Roman"/>
          <w:sz w:val="28"/>
          <w:szCs w:val="28"/>
        </w:rPr>
        <w:t>например, на вопрос «Какая страна победила в Великой Отечественной войне?» от 9-классницы можно услышать ответ: «Ленинград», «Кто такой Георгий Жуков?», отвечают: «</w:t>
      </w:r>
      <w:proofErr w:type="spellStart"/>
      <w:r w:rsidR="004472B7" w:rsidRPr="00B42FBE">
        <w:rPr>
          <w:rFonts w:ascii="Times New Roman" w:eastAsia="Calibri" w:hAnsi="Times New Roman" w:cs="Times New Roman"/>
          <w:sz w:val="28"/>
          <w:szCs w:val="28"/>
        </w:rPr>
        <w:t>Блогер</w:t>
      </w:r>
      <w:proofErr w:type="spellEnd"/>
      <w:r w:rsidR="004472B7" w:rsidRPr="00B42FBE">
        <w:rPr>
          <w:rFonts w:ascii="Times New Roman" w:eastAsia="Calibri" w:hAnsi="Times New Roman" w:cs="Times New Roman"/>
          <w:sz w:val="28"/>
          <w:szCs w:val="28"/>
        </w:rPr>
        <w:t xml:space="preserve">», многие не знают были ли у них в семье Защитники Отечества и как их зовут. </w:t>
      </w:r>
    </w:p>
    <w:p w:rsidR="002B6EE0" w:rsidRPr="007920C1" w:rsidRDefault="002B6EE0" w:rsidP="00B42F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0C1">
        <w:rPr>
          <w:rFonts w:ascii="Times New Roman" w:eastAsia="Calibri" w:hAnsi="Times New Roman" w:cs="Times New Roman"/>
          <w:sz w:val="28"/>
          <w:szCs w:val="28"/>
        </w:rPr>
        <w:t>Для решения данной проблемы в рамках Станции туризма в феврале 2021 года был создан музей поискового отряда «Звезда». Отряд занимается поиском и увековечивание</w:t>
      </w:r>
      <w:r w:rsidR="00B92EBA" w:rsidRPr="007920C1">
        <w:rPr>
          <w:rFonts w:ascii="Times New Roman" w:eastAsia="Calibri" w:hAnsi="Times New Roman" w:cs="Times New Roman"/>
          <w:sz w:val="28"/>
          <w:szCs w:val="28"/>
        </w:rPr>
        <w:t>м</w:t>
      </w:r>
      <w:r w:rsidRPr="007920C1">
        <w:rPr>
          <w:rFonts w:ascii="Times New Roman" w:eastAsia="Calibri" w:hAnsi="Times New Roman" w:cs="Times New Roman"/>
          <w:sz w:val="28"/>
          <w:szCs w:val="28"/>
        </w:rPr>
        <w:t xml:space="preserve"> памяти павших Защитников Отечества.</w:t>
      </w:r>
      <w:r w:rsidR="00B92EBA" w:rsidRPr="007920C1">
        <w:rPr>
          <w:rFonts w:ascii="Times New Roman" w:eastAsia="Calibri" w:hAnsi="Times New Roman" w:cs="Times New Roman"/>
          <w:sz w:val="28"/>
          <w:szCs w:val="28"/>
        </w:rPr>
        <w:t xml:space="preserve"> Фонды музея регулярно пополняются артефактами времён ВОВ, которые участники отряда привозят из поисковых экспедиций. </w:t>
      </w:r>
    </w:p>
    <w:p w:rsidR="002B6EE0" w:rsidRDefault="002B6EE0" w:rsidP="00B42FB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20C1">
        <w:rPr>
          <w:rFonts w:ascii="Times New Roman" w:eastAsia="Calibri" w:hAnsi="Times New Roman" w:cs="Times New Roman"/>
          <w:sz w:val="28"/>
          <w:szCs w:val="28"/>
        </w:rPr>
        <w:t xml:space="preserve">Планировалось, что музей станет центром патриотического воспитания в учреждении, </w:t>
      </w:r>
      <w:r w:rsidR="00B92EBA" w:rsidRPr="007920C1">
        <w:rPr>
          <w:rFonts w:ascii="Times New Roman" w:eastAsia="Calibri" w:hAnsi="Times New Roman" w:cs="Times New Roman"/>
          <w:sz w:val="28"/>
          <w:szCs w:val="28"/>
        </w:rPr>
        <w:t xml:space="preserve">через проведение тематических мероприятий музейным активом. </w:t>
      </w:r>
    </w:p>
    <w:p w:rsidR="00B42FBE" w:rsidRDefault="00B42FBE" w:rsidP="00B42FBE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7920C1">
      <w:pPr>
        <w:spacing w:after="0" w:line="36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42FBE" w:rsidRDefault="00B42FBE" w:rsidP="00B42FBE">
      <w:pPr>
        <w:spacing w:after="0" w:line="360" w:lineRule="auto"/>
        <w:ind w:left="-426"/>
        <w:jc w:val="both"/>
        <w:sectPr w:rsidR="00B42FBE" w:rsidSect="009A467B">
          <w:pgSz w:w="11906" w:h="16838"/>
          <w:pgMar w:top="567" w:right="567" w:bottom="425" w:left="1418" w:header="680" w:footer="680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center" w:tblpY="946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6"/>
        <w:gridCol w:w="3256"/>
        <w:gridCol w:w="4111"/>
        <w:gridCol w:w="2551"/>
      </w:tblGrid>
      <w:tr w:rsidR="00632C8F" w:rsidRPr="00225E85" w:rsidTr="00632C8F">
        <w:trPr>
          <w:trHeight w:val="571"/>
        </w:trPr>
        <w:tc>
          <w:tcPr>
            <w:tcW w:w="1530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632C8F" w:rsidRPr="00225E85" w:rsidRDefault="00632C8F" w:rsidP="00632C8F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FB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2.2. Проблемный анализ ситуации </w:t>
            </w:r>
            <w:r w:rsidRPr="00B42FB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7920C1" w:rsidRPr="00225E85" w:rsidTr="007920C1">
        <w:trPr>
          <w:trHeight w:val="571"/>
        </w:trPr>
        <w:tc>
          <w:tcPr>
            <w:tcW w:w="8642" w:type="dxa"/>
            <w:gridSpan w:val="2"/>
            <w:vAlign w:val="center"/>
          </w:tcPr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факторы</w:t>
            </w:r>
          </w:p>
        </w:tc>
        <w:tc>
          <w:tcPr>
            <w:tcW w:w="6662" w:type="dxa"/>
            <w:gridSpan w:val="2"/>
            <w:vAlign w:val="center"/>
          </w:tcPr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Внешние факторы </w:t>
            </w:r>
          </w:p>
        </w:tc>
      </w:tr>
      <w:tr w:rsidR="007920C1" w:rsidRPr="00225E85" w:rsidTr="007920C1">
        <w:trPr>
          <w:trHeight w:val="571"/>
        </w:trPr>
        <w:tc>
          <w:tcPr>
            <w:tcW w:w="5386" w:type="dxa"/>
            <w:vAlign w:val="center"/>
          </w:tcPr>
          <w:p w:rsidR="007920C1" w:rsidRPr="00225E85" w:rsidRDefault="007920C1" w:rsidP="007920C1">
            <w:pPr>
              <w:keepNext/>
              <w:tabs>
                <w:tab w:val="left" w:pos="1080"/>
                <w:tab w:val="left" w:pos="45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стороны</w:t>
            </w:r>
          </w:p>
        </w:tc>
        <w:tc>
          <w:tcPr>
            <w:tcW w:w="3256" w:type="dxa"/>
            <w:vAlign w:val="center"/>
          </w:tcPr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</w:tc>
        <w:tc>
          <w:tcPr>
            <w:tcW w:w="4111" w:type="dxa"/>
            <w:vAlign w:val="center"/>
          </w:tcPr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Возможности</w:t>
            </w:r>
          </w:p>
        </w:tc>
        <w:tc>
          <w:tcPr>
            <w:tcW w:w="2551" w:type="dxa"/>
            <w:vAlign w:val="center"/>
          </w:tcPr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</w:tc>
      </w:tr>
      <w:tr w:rsidR="007920C1" w:rsidRPr="00225E85" w:rsidTr="007920C1">
        <w:tc>
          <w:tcPr>
            <w:tcW w:w="5386" w:type="dxa"/>
          </w:tcPr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>- СДЮТЭ является инициатором и организатором целого комплекса мероприятий, направленных на воспитание патриотизма через туристско-краеведческую деятельность;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 xml:space="preserve">- на базе СДЮТЭ действует единственный в Чайковском городском округе поисковый отряд; 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>- наличие музея поискового отряда, музейных фондов, поискового оборудования и снаряжения;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>- есть актив музея, в состав которого входят участники поискового отряда, владеющие информацией об исторической ценности артефактов музея;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 xml:space="preserve">- педагоги СДЮТЭ владеют музейными технологиями;  </w:t>
            </w:r>
          </w:p>
          <w:p w:rsidR="007920C1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>- регулярное повышение квалификации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наличие спроса от образовательных учреждений Чайковского городского округа на посещение экскурсий музея поискового отряда. </w:t>
            </w:r>
          </w:p>
        </w:tc>
        <w:tc>
          <w:tcPr>
            <w:tcW w:w="3256" w:type="dxa"/>
          </w:tcPr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>- отсутствие опыта в создании и проведении экскурсий у участников музейного актива (публичное выступление, речевая культура, владение музейной терминологией, коммуникативные умения и др.)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>- отсутствие опыта у педагогов СДЮТЭ по обучению экскурсионной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 xml:space="preserve">- сотрудничество с партнёрами по обучению учащихся экскурсионной деятельности и организации мероприятий на базе музея; 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>- сетевое сотрудничество с образовательными учреждениями Чайковского городского округа;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 xml:space="preserve">- сотрудничество со школьными музеями Чайковского городского округа по обмену </w:t>
            </w:r>
            <w:proofErr w:type="gramStart"/>
            <w:r w:rsidRPr="00225E85">
              <w:rPr>
                <w:rFonts w:ascii="Times New Roman" w:hAnsi="Times New Roman" w:cs="Times New Roman"/>
                <w:sz w:val="24"/>
                <w:szCs w:val="24"/>
              </w:rPr>
              <w:t xml:space="preserve">опытом.   </w:t>
            </w:r>
            <w:proofErr w:type="gramEnd"/>
          </w:p>
        </w:tc>
        <w:tc>
          <w:tcPr>
            <w:tcW w:w="2551" w:type="dxa"/>
          </w:tcPr>
          <w:p w:rsidR="007920C1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E85">
              <w:rPr>
                <w:rFonts w:ascii="Times New Roman" w:hAnsi="Times New Roman" w:cs="Times New Roman"/>
                <w:sz w:val="24"/>
                <w:szCs w:val="24"/>
              </w:rPr>
              <w:t>- риск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закрытия учреждения;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отказ партнеров сотрудничать </w:t>
            </w:r>
          </w:p>
          <w:p w:rsidR="007920C1" w:rsidRPr="00225E85" w:rsidRDefault="007920C1" w:rsidP="007920C1">
            <w:pPr>
              <w:keepNext/>
              <w:tabs>
                <w:tab w:val="left" w:pos="10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18"/>
        <w:gridCol w:w="7918"/>
      </w:tblGrid>
      <w:tr w:rsidR="00F51C9C" w:rsidRPr="00F51C9C" w:rsidTr="00F51C9C">
        <w:tc>
          <w:tcPr>
            <w:tcW w:w="7918" w:type="dxa"/>
          </w:tcPr>
          <w:p w:rsidR="00F51C9C" w:rsidRPr="007B003A" w:rsidRDefault="00F51C9C" w:rsidP="007B003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B003A">
              <w:rPr>
                <w:rFonts w:ascii="Times New Roman" w:hAnsi="Times New Roman" w:cs="Times New Roman"/>
                <w:b/>
                <w:sz w:val="24"/>
              </w:rPr>
              <w:t>Участники проекта</w:t>
            </w:r>
          </w:p>
        </w:tc>
        <w:tc>
          <w:tcPr>
            <w:tcW w:w="7918" w:type="dxa"/>
          </w:tcPr>
          <w:p w:rsidR="00F51C9C" w:rsidRPr="007B003A" w:rsidRDefault="00F51C9C" w:rsidP="007B003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B003A">
              <w:rPr>
                <w:rFonts w:ascii="Times New Roman" w:hAnsi="Times New Roman" w:cs="Times New Roman"/>
                <w:b/>
                <w:sz w:val="24"/>
              </w:rPr>
              <w:t>Отношение к проекту</w:t>
            </w:r>
          </w:p>
        </w:tc>
      </w:tr>
      <w:tr w:rsidR="00F51C9C" w:rsidRPr="00F51C9C" w:rsidTr="00F51C9C">
        <w:tc>
          <w:tcPr>
            <w:tcW w:w="7918" w:type="dxa"/>
          </w:tcPr>
          <w:p w:rsidR="00F51C9C" w:rsidRPr="00F51C9C" w:rsidRDefault="00F51C9C" w:rsidP="00F51C9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51C9C">
              <w:rPr>
                <w:rFonts w:ascii="Times New Roman" w:hAnsi="Times New Roman" w:cs="Times New Roman"/>
                <w:sz w:val="24"/>
              </w:rPr>
              <w:t>Актив музея (учащиеся СДЮТЭ от 12 до 18 лет)</w:t>
            </w:r>
          </w:p>
        </w:tc>
        <w:tc>
          <w:tcPr>
            <w:tcW w:w="7918" w:type="dxa"/>
          </w:tcPr>
          <w:p w:rsidR="00F20AF7" w:rsidRPr="00F51C9C" w:rsidRDefault="00F20AF7" w:rsidP="00C12A5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Развивают свои коммуникативные навыки при сотрудничестве с партнерами и участниками проекта,</w:t>
            </w:r>
            <w:r w:rsidRPr="00F51C9C">
              <w:rPr>
                <w:rFonts w:ascii="Times New Roman" w:hAnsi="Times New Roman" w:cs="Times New Roman"/>
                <w:sz w:val="24"/>
              </w:rPr>
              <w:t xml:space="preserve"> что позволит</w:t>
            </w:r>
            <w:r>
              <w:rPr>
                <w:rFonts w:ascii="Times New Roman" w:hAnsi="Times New Roman" w:cs="Times New Roman"/>
                <w:sz w:val="24"/>
              </w:rPr>
              <w:t xml:space="preserve"> качественно проводит тематические мероприятия, направленные на патриотическое воспитание</w:t>
            </w:r>
          </w:p>
        </w:tc>
      </w:tr>
      <w:tr w:rsidR="007B003A" w:rsidRPr="00F51C9C" w:rsidTr="00F51C9C">
        <w:tc>
          <w:tcPr>
            <w:tcW w:w="7918" w:type="dxa"/>
          </w:tcPr>
          <w:p w:rsidR="007B003A" w:rsidRPr="00F51C9C" w:rsidRDefault="007B003A" w:rsidP="007B003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Педагоги СДЮТЭ, реализующие проект</w:t>
            </w:r>
          </w:p>
        </w:tc>
        <w:tc>
          <w:tcPr>
            <w:tcW w:w="7918" w:type="dxa"/>
          </w:tcPr>
          <w:p w:rsidR="007B003A" w:rsidRDefault="00161972" w:rsidP="00C12A5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Сформирован актив музея, владеющий формами экскурсионной деятельности;  </w:t>
            </w:r>
          </w:p>
          <w:p w:rsidR="00161972" w:rsidRDefault="00161972" w:rsidP="00C12A5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Приобретают опыт ведение экскурсий</w:t>
            </w:r>
            <w:r w:rsidR="00F20AF7">
              <w:rPr>
                <w:rFonts w:ascii="Times New Roman" w:hAnsi="Times New Roman" w:cs="Times New Roman"/>
                <w:sz w:val="24"/>
              </w:rPr>
              <w:t>;</w:t>
            </w:r>
          </w:p>
          <w:p w:rsidR="00F20AF7" w:rsidRPr="00F51C9C" w:rsidRDefault="00F20AF7" w:rsidP="00C12A5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Развивают свои коммуникативные навыки при сотрудничестве с партнерами и участниками проекта</w:t>
            </w:r>
          </w:p>
        </w:tc>
      </w:tr>
      <w:tr w:rsidR="00F51C9C" w:rsidRPr="00F51C9C" w:rsidTr="00F51C9C">
        <w:tc>
          <w:tcPr>
            <w:tcW w:w="7918" w:type="dxa"/>
          </w:tcPr>
          <w:p w:rsidR="00F51C9C" w:rsidRPr="00F51C9C" w:rsidRDefault="00F51C9C" w:rsidP="00F51C9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Посетители музея (в</w:t>
            </w:r>
            <w:r w:rsidRPr="00F51C9C">
              <w:rPr>
                <w:rFonts w:ascii="Times New Roman" w:hAnsi="Times New Roman" w:cs="Times New Roman"/>
                <w:sz w:val="24"/>
              </w:rPr>
              <w:t>оспитанники, школьники, студенты образовательных организаций</w:t>
            </w:r>
            <w:r>
              <w:rPr>
                <w:rFonts w:ascii="Times New Roman" w:hAnsi="Times New Roman" w:cs="Times New Roman"/>
                <w:sz w:val="24"/>
              </w:rPr>
              <w:t>, жители Чайковского городского округа)</w:t>
            </w:r>
          </w:p>
        </w:tc>
        <w:tc>
          <w:tcPr>
            <w:tcW w:w="7918" w:type="dxa"/>
          </w:tcPr>
          <w:p w:rsidR="00F51C9C" w:rsidRPr="00F51C9C" w:rsidRDefault="00F51C9C" w:rsidP="007B003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Посещая мероприятия музея, приобретут </w:t>
            </w:r>
            <w:r w:rsidR="007B003A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="007B003A" w:rsidRPr="00225E85"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</w:t>
            </w:r>
            <w:r w:rsidR="007B003A">
              <w:rPr>
                <w:rFonts w:ascii="Times New Roman" w:hAnsi="Times New Roman" w:cs="Times New Roman"/>
                <w:sz w:val="24"/>
                <w:szCs w:val="24"/>
              </w:rPr>
              <w:t>ческой ценности его артефактов, узнают о судьбах земляков и подвигах Защитников Отечества.</w:t>
            </w:r>
          </w:p>
        </w:tc>
      </w:tr>
      <w:tr w:rsidR="00F51C9C" w:rsidRPr="00F51C9C" w:rsidTr="00F51C9C">
        <w:tc>
          <w:tcPr>
            <w:tcW w:w="7918" w:type="dxa"/>
          </w:tcPr>
          <w:p w:rsidR="00F51C9C" w:rsidRPr="00F51C9C" w:rsidRDefault="007B003A" w:rsidP="00C12A5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Педагоги образовательных организаций Чайковского городского округа</w:t>
            </w:r>
          </w:p>
        </w:tc>
        <w:tc>
          <w:tcPr>
            <w:tcW w:w="7918" w:type="dxa"/>
          </w:tcPr>
          <w:p w:rsidR="00F51C9C" w:rsidRPr="00F51C9C" w:rsidRDefault="007B003A" w:rsidP="007B003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Включить в свою воспитательную программу посещение мероприятий музея</w:t>
            </w:r>
          </w:p>
        </w:tc>
      </w:tr>
    </w:tbl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4020DB" w:rsidRDefault="004020DB" w:rsidP="00C12A5C">
      <w:pPr>
        <w:jc w:val="both"/>
      </w:pPr>
    </w:p>
    <w:p w:rsidR="007920C1" w:rsidRDefault="007920C1" w:rsidP="00C12A5C">
      <w:pPr>
        <w:jc w:val="both"/>
        <w:sectPr w:rsidR="007920C1" w:rsidSect="004020DB">
          <w:pgSz w:w="16838" w:h="11906" w:orient="landscape"/>
          <w:pgMar w:top="567" w:right="425" w:bottom="1418" w:left="567" w:header="680" w:footer="680" w:gutter="0"/>
          <w:cols w:space="708"/>
          <w:titlePg/>
          <w:docGrid w:linePitch="360"/>
        </w:sectPr>
      </w:pPr>
    </w:p>
    <w:p w:rsidR="007920C1" w:rsidRPr="00B42FBE" w:rsidRDefault="00C12A5C" w:rsidP="00B42FB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2FB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2.3. Проблема, на решение котор</w:t>
      </w:r>
      <w:r w:rsidR="00B42FBE" w:rsidRPr="00B42FBE">
        <w:rPr>
          <w:rFonts w:ascii="Times New Roman" w:hAnsi="Times New Roman" w:cs="Times New Roman"/>
          <w:i/>
          <w:sz w:val="28"/>
          <w:szCs w:val="28"/>
        </w:rPr>
        <w:t xml:space="preserve">ой направлен проектный замысел </w:t>
      </w:r>
    </w:p>
    <w:p w:rsidR="007920C1" w:rsidRPr="007E54B0" w:rsidRDefault="007E54B0" w:rsidP="00B42F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6"/>
          <w:szCs w:val="28"/>
        </w:rPr>
      </w:pPr>
      <w:r w:rsidRPr="007E54B0">
        <w:rPr>
          <w:rFonts w:ascii="Times New Roman" w:hAnsi="Times New Roman" w:cs="Times New Roman"/>
          <w:sz w:val="28"/>
        </w:rPr>
        <w:t xml:space="preserve">Основной из важных задач экскурсовода </w:t>
      </w:r>
      <w:r w:rsidR="007920C1" w:rsidRPr="007E54B0">
        <w:rPr>
          <w:rFonts w:ascii="Times New Roman" w:hAnsi="Times New Roman" w:cs="Times New Roman"/>
          <w:sz w:val="28"/>
        </w:rPr>
        <w:t xml:space="preserve">вовлечь </w:t>
      </w:r>
      <w:r w:rsidRPr="007E54B0">
        <w:rPr>
          <w:rFonts w:ascii="Times New Roman" w:hAnsi="Times New Roman" w:cs="Times New Roman"/>
          <w:sz w:val="28"/>
        </w:rPr>
        <w:t>слушателей в активное взаимодействие, что позволяет существенно усилить</w:t>
      </w:r>
      <w:r w:rsidR="007920C1" w:rsidRPr="007E54B0">
        <w:rPr>
          <w:rFonts w:ascii="Times New Roman" w:hAnsi="Times New Roman" w:cs="Times New Roman"/>
          <w:sz w:val="28"/>
        </w:rPr>
        <w:t xml:space="preserve"> остроту восприятия материала и делает мероприятия более</w:t>
      </w:r>
      <w:r>
        <w:rPr>
          <w:rFonts w:ascii="Times New Roman" w:hAnsi="Times New Roman" w:cs="Times New Roman"/>
          <w:sz w:val="28"/>
        </w:rPr>
        <w:t xml:space="preserve"> интересным и запоминающим</w:t>
      </w:r>
      <w:r w:rsidR="007920C1" w:rsidRPr="007E54B0">
        <w:rPr>
          <w:rFonts w:ascii="Times New Roman" w:hAnsi="Times New Roman" w:cs="Times New Roman"/>
          <w:sz w:val="28"/>
        </w:rPr>
        <w:t>ся.</w:t>
      </w:r>
      <w:r w:rsidRPr="007E54B0">
        <w:rPr>
          <w:rFonts w:ascii="Times New Roman" w:hAnsi="Times New Roman" w:cs="Times New Roman"/>
          <w:sz w:val="28"/>
        </w:rPr>
        <w:t xml:space="preserve"> Для этого экскурсовод должен обладать коммуникативными навыками, которые недостаточно развиты у актива музея.</w:t>
      </w:r>
    </w:p>
    <w:p w:rsidR="007E54B0" w:rsidRPr="00632C8F" w:rsidRDefault="00C12A5C" w:rsidP="00632C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C1">
        <w:rPr>
          <w:rFonts w:ascii="Times New Roman" w:hAnsi="Times New Roman" w:cs="Times New Roman"/>
          <w:sz w:val="28"/>
          <w:szCs w:val="28"/>
        </w:rPr>
        <w:t>2.4.</w:t>
      </w:r>
      <w:r w:rsidRPr="00B42F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2C8F">
        <w:rPr>
          <w:rFonts w:ascii="Times New Roman" w:hAnsi="Times New Roman" w:cs="Times New Roman"/>
          <w:i/>
          <w:sz w:val="28"/>
          <w:szCs w:val="28"/>
        </w:rPr>
        <w:t xml:space="preserve">Описание основных подходов </w:t>
      </w:r>
    </w:p>
    <w:p w:rsidR="00632C8F" w:rsidRDefault="00882EF3" w:rsidP="00632C8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632C8F">
        <w:rPr>
          <w:color w:val="333333"/>
          <w:sz w:val="28"/>
          <w:szCs w:val="28"/>
        </w:rPr>
        <w:t xml:space="preserve">Первым в разработке коммуникационной теории в музееведении в конце 60-х годов XX в. стал канадский ученый Дункан Ф. Камерон. Однако до Д. Камерона еще в конце XIX в. </w:t>
      </w:r>
      <w:r w:rsidR="00632C8F">
        <w:rPr>
          <w:color w:val="333333"/>
          <w:sz w:val="28"/>
          <w:szCs w:val="28"/>
        </w:rPr>
        <w:t>э</w:t>
      </w:r>
      <w:r w:rsidRPr="00632C8F">
        <w:rPr>
          <w:color w:val="333333"/>
          <w:sz w:val="28"/>
          <w:szCs w:val="28"/>
        </w:rPr>
        <w:t>ту проблему затронул русский философ Н.Ф. Федоров. В его работе «Музей, его смысл и назначение» 1982 г. слово «коммуникация» не прозвучало. Но то, о чем он говорит, близко к понятию «коммуникация</w:t>
      </w:r>
      <w:r w:rsidR="00632C8F">
        <w:rPr>
          <w:color w:val="333333"/>
          <w:sz w:val="28"/>
          <w:szCs w:val="28"/>
        </w:rPr>
        <w:t>»</w:t>
      </w:r>
      <w:r w:rsidRPr="00632C8F">
        <w:rPr>
          <w:color w:val="333333"/>
          <w:sz w:val="28"/>
          <w:szCs w:val="28"/>
        </w:rPr>
        <w:t xml:space="preserve"> [2].</w:t>
      </w:r>
    </w:p>
    <w:p w:rsidR="00882EF3" w:rsidRPr="00632C8F" w:rsidRDefault="00882EF3" w:rsidP="00632C8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632C8F">
        <w:rPr>
          <w:color w:val="333333"/>
          <w:sz w:val="28"/>
          <w:szCs w:val="28"/>
        </w:rPr>
        <w:t>Понятие «музейная коммуникация» ввел в научный оборот в 1968 г. Дункан Ф. Камерон. Его работы оказались поворотными в развитии музееведческой теории и позволили по-новому взглянуть на музей как на место, в котором созданы все условия для общения посетителя с «реальными вещами»</w:t>
      </w:r>
      <w:r w:rsidR="00632C8F">
        <w:rPr>
          <w:color w:val="333333"/>
          <w:sz w:val="28"/>
          <w:szCs w:val="28"/>
        </w:rPr>
        <w:t xml:space="preserve"> через экскурсовода</w:t>
      </w:r>
      <w:r w:rsidRPr="00632C8F">
        <w:rPr>
          <w:color w:val="333333"/>
          <w:sz w:val="28"/>
          <w:szCs w:val="28"/>
        </w:rPr>
        <w:t xml:space="preserve">. </w:t>
      </w:r>
      <w:r w:rsidR="00632C8F">
        <w:rPr>
          <w:color w:val="333333"/>
          <w:sz w:val="28"/>
          <w:szCs w:val="28"/>
        </w:rPr>
        <w:t>[3]</w:t>
      </w:r>
      <w:r w:rsidRPr="00632C8F">
        <w:rPr>
          <w:color w:val="333333"/>
          <w:sz w:val="28"/>
          <w:szCs w:val="28"/>
        </w:rPr>
        <w:t>.</w:t>
      </w:r>
    </w:p>
    <w:p w:rsidR="00632C8F" w:rsidRDefault="00882EF3" w:rsidP="00632C8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632C8F">
        <w:rPr>
          <w:color w:val="333333"/>
          <w:sz w:val="28"/>
          <w:szCs w:val="28"/>
        </w:rPr>
        <w:t xml:space="preserve">В 1980-е гг. происходит оформление теории музейной коммуникации, которая складывалась наряду с другими традиционными направлениями. Существенный вклад в разработку теории музейной коммуникации внесли исследования Ю. </w:t>
      </w:r>
      <w:proofErr w:type="spellStart"/>
      <w:r w:rsidRPr="00632C8F">
        <w:rPr>
          <w:color w:val="333333"/>
          <w:sz w:val="28"/>
          <w:szCs w:val="28"/>
        </w:rPr>
        <w:t>Ромедера</w:t>
      </w:r>
      <w:proofErr w:type="spellEnd"/>
      <w:r w:rsidRPr="00632C8F">
        <w:rPr>
          <w:color w:val="333333"/>
          <w:sz w:val="28"/>
          <w:szCs w:val="28"/>
        </w:rPr>
        <w:t xml:space="preserve">, В. </w:t>
      </w:r>
      <w:proofErr w:type="spellStart"/>
      <w:r w:rsidRPr="00632C8F">
        <w:rPr>
          <w:color w:val="333333"/>
          <w:sz w:val="28"/>
          <w:szCs w:val="28"/>
        </w:rPr>
        <w:t>Глузинского</w:t>
      </w:r>
      <w:proofErr w:type="spellEnd"/>
      <w:r w:rsidRPr="00632C8F">
        <w:rPr>
          <w:color w:val="333333"/>
          <w:sz w:val="28"/>
          <w:szCs w:val="28"/>
        </w:rPr>
        <w:t>, Д. Портер</w:t>
      </w:r>
      <w:r w:rsidR="00632C8F">
        <w:rPr>
          <w:color w:val="333333"/>
          <w:sz w:val="28"/>
          <w:szCs w:val="28"/>
        </w:rPr>
        <w:t xml:space="preserve">а, Р. </w:t>
      </w:r>
      <w:proofErr w:type="spellStart"/>
      <w:r w:rsidR="00632C8F">
        <w:rPr>
          <w:color w:val="333333"/>
          <w:sz w:val="28"/>
          <w:szCs w:val="28"/>
        </w:rPr>
        <w:t>Стронга</w:t>
      </w:r>
      <w:proofErr w:type="spellEnd"/>
      <w:r w:rsidR="00632C8F">
        <w:rPr>
          <w:color w:val="333333"/>
          <w:sz w:val="28"/>
          <w:szCs w:val="28"/>
        </w:rPr>
        <w:t xml:space="preserve">, М.Б. </w:t>
      </w:r>
      <w:proofErr w:type="spellStart"/>
      <w:r w:rsidR="00632C8F">
        <w:rPr>
          <w:color w:val="333333"/>
          <w:sz w:val="28"/>
          <w:szCs w:val="28"/>
        </w:rPr>
        <w:t>Гнедовского</w:t>
      </w:r>
      <w:proofErr w:type="spellEnd"/>
      <w:r w:rsidR="00632C8F">
        <w:rPr>
          <w:color w:val="333333"/>
          <w:sz w:val="28"/>
          <w:szCs w:val="28"/>
        </w:rPr>
        <w:t xml:space="preserve"> </w:t>
      </w:r>
      <w:r w:rsidRPr="00632C8F">
        <w:rPr>
          <w:color w:val="333333"/>
          <w:sz w:val="28"/>
          <w:szCs w:val="28"/>
        </w:rPr>
        <w:t xml:space="preserve">[3]. </w:t>
      </w:r>
    </w:p>
    <w:p w:rsidR="00882EF3" w:rsidRPr="00632C8F" w:rsidRDefault="00882EF3" w:rsidP="00632C8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632C8F">
        <w:rPr>
          <w:color w:val="333333"/>
          <w:sz w:val="28"/>
          <w:szCs w:val="28"/>
        </w:rPr>
        <w:t xml:space="preserve">В начале 90-х гг. теория музейной коммуникации была существенно обновлена благодаря исследованиям Э. </w:t>
      </w:r>
      <w:proofErr w:type="spellStart"/>
      <w:r w:rsidRPr="00632C8F">
        <w:rPr>
          <w:color w:val="333333"/>
          <w:sz w:val="28"/>
          <w:szCs w:val="28"/>
        </w:rPr>
        <w:t>Хуппер-Гринхилла</w:t>
      </w:r>
      <w:proofErr w:type="spellEnd"/>
      <w:r w:rsidRPr="00632C8F">
        <w:rPr>
          <w:color w:val="333333"/>
          <w:sz w:val="28"/>
          <w:szCs w:val="28"/>
        </w:rPr>
        <w:t>, который полагал, что музейная коммуникация - процесс двунаправленный, где не только музейный работник организует вещи в экспозицию, наделяя их при этом смыслом, но и каждый посетитель привносит собственную интерпретацию этих предметов в соответствии с ли</w:t>
      </w:r>
      <w:r w:rsidR="00B81CE3">
        <w:rPr>
          <w:color w:val="333333"/>
          <w:sz w:val="28"/>
          <w:szCs w:val="28"/>
        </w:rPr>
        <w:t>чным опытом</w:t>
      </w:r>
      <w:r w:rsidR="00B81CE3" w:rsidRPr="00B81CE3">
        <w:t xml:space="preserve"> </w:t>
      </w:r>
      <w:r w:rsidR="00B81CE3" w:rsidRPr="00B81CE3">
        <w:rPr>
          <w:color w:val="333333"/>
          <w:sz w:val="28"/>
          <w:szCs w:val="28"/>
        </w:rPr>
        <w:t>[2].</w:t>
      </w:r>
    </w:p>
    <w:p w:rsidR="00882EF3" w:rsidRPr="00632C8F" w:rsidRDefault="00882EF3" w:rsidP="00632C8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color w:val="333333"/>
          <w:sz w:val="28"/>
          <w:szCs w:val="28"/>
        </w:rPr>
      </w:pPr>
      <w:r w:rsidRPr="00632C8F">
        <w:rPr>
          <w:color w:val="333333"/>
          <w:sz w:val="28"/>
          <w:szCs w:val="28"/>
        </w:rPr>
        <w:t>Следует отметить, что на сегодняшний день в отечественной и зарубежной музееведческой литературе имеется значительный объем работ, касающихся коммуникационного подхода, но примеров практической реализации этого подхода в системе деятельности конкретных музейных учреждений пока еще мало.</w:t>
      </w:r>
    </w:p>
    <w:p w:rsidR="00B42FBE" w:rsidRDefault="00B42FBE" w:rsidP="00882EF3">
      <w:pPr>
        <w:pStyle w:val="1"/>
        <w:spacing w:before="0" w:beforeAutospacing="0" w:after="0" w:afterAutospacing="0" w:line="345" w:lineRule="atLeast"/>
        <w:textAlignment w:val="top"/>
        <w:rPr>
          <w:sz w:val="28"/>
          <w:szCs w:val="28"/>
        </w:rPr>
      </w:pPr>
    </w:p>
    <w:p w:rsidR="00B42FBE" w:rsidRDefault="00B42FBE" w:rsidP="00882EF3">
      <w:pPr>
        <w:pStyle w:val="1"/>
        <w:spacing w:before="0" w:beforeAutospacing="0" w:after="0" w:afterAutospacing="0" w:line="345" w:lineRule="atLeast"/>
        <w:textAlignment w:val="top"/>
        <w:rPr>
          <w:sz w:val="28"/>
          <w:szCs w:val="28"/>
        </w:rPr>
      </w:pPr>
    </w:p>
    <w:p w:rsidR="007E54B0" w:rsidRPr="00B42FBE" w:rsidRDefault="00C12A5C" w:rsidP="007920C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2FBE">
        <w:rPr>
          <w:rFonts w:ascii="Times New Roman" w:hAnsi="Times New Roman" w:cs="Times New Roman"/>
          <w:i/>
          <w:sz w:val="28"/>
          <w:szCs w:val="28"/>
        </w:rPr>
        <w:t>2.5. Обозначение культурной традиции (традиций) в рамках которой предполагаетс</w:t>
      </w:r>
      <w:r w:rsidR="00B42FBE" w:rsidRPr="00B42FBE">
        <w:rPr>
          <w:rFonts w:ascii="Times New Roman" w:hAnsi="Times New Roman" w:cs="Times New Roman"/>
          <w:i/>
          <w:sz w:val="28"/>
          <w:szCs w:val="28"/>
        </w:rPr>
        <w:t>я решить поставленную проблему</w:t>
      </w:r>
    </w:p>
    <w:p w:rsidR="007E54B0" w:rsidRDefault="001E0337" w:rsidP="00B42FB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своих корней, исторического наследия, ценностное отношение к своему прошлому, чувство гордости за страну, любовь к малой Родине является естественным состоянием души русского человека.</w:t>
      </w:r>
    </w:p>
    <w:p w:rsidR="00FA19AC" w:rsidRDefault="001E0337" w:rsidP="00B42FB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Музеи всегда были и есть хранилищем культурного и исторического наследия. Музей поискового отряда «Звезда» посвящен Великой Отечественной войне. В нем представлены</w:t>
      </w:r>
      <w:r w:rsidR="00FA19AC">
        <w:rPr>
          <w:rFonts w:ascii="Times New Roman" w:hAnsi="Times New Roman" w:cs="Times New Roman"/>
          <w:sz w:val="28"/>
          <w:szCs w:val="28"/>
        </w:rPr>
        <w:t>:</w:t>
      </w:r>
    </w:p>
    <w:p w:rsidR="00FA19AC" w:rsidRPr="00FA19AC" w:rsidRDefault="001E0337" w:rsidP="00B42FB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9AC">
        <w:rPr>
          <w:rFonts w:ascii="Times New Roman" w:hAnsi="Times New Roman" w:cs="Times New Roman"/>
          <w:sz w:val="28"/>
          <w:szCs w:val="28"/>
        </w:rPr>
        <w:t>предметы амуниции и личные вещи солдат Красной Армии и армии Вермахта,</w:t>
      </w:r>
    </w:p>
    <w:p w:rsidR="00FA19AC" w:rsidRPr="00FA19AC" w:rsidRDefault="001E0337" w:rsidP="00B42FB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9AC">
        <w:rPr>
          <w:rFonts w:ascii="Times New Roman" w:hAnsi="Times New Roman" w:cs="Times New Roman"/>
          <w:sz w:val="28"/>
          <w:szCs w:val="28"/>
        </w:rPr>
        <w:t xml:space="preserve">сведения о вкладе </w:t>
      </w:r>
      <w:proofErr w:type="spellStart"/>
      <w:r w:rsidRPr="00FA19AC">
        <w:rPr>
          <w:rFonts w:ascii="Times New Roman" w:hAnsi="Times New Roman" w:cs="Times New Roman"/>
          <w:sz w:val="28"/>
          <w:szCs w:val="28"/>
        </w:rPr>
        <w:t>Молотовской</w:t>
      </w:r>
      <w:proofErr w:type="spellEnd"/>
      <w:r w:rsidRPr="00FA19AC">
        <w:rPr>
          <w:rFonts w:ascii="Times New Roman" w:hAnsi="Times New Roman" w:cs="Times New Roman"/>
          <w:sz w:val="28"/>
          <w:szCs w:val="28"/>
        </w:rPr>
        <w:t xml:space="preserve"> области (Пермского края) в Победу</w:t>
      </w:r>
    </w:p>
    <w:p w:rsidR="001E0337" w:rsidRPr="00FA19AC" w:rsidRDefault="00FA19AC" w:rsidP="00B42FBE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9AC">
        <w:rPr>
          <w:rFonts w:ascii="Times New Roman" w:hAnsi="Times New Roman" w:cs="Times New Roman"/>
          <w:sz w:val="28"/>
          <w:szCs w:val="28"/>
        </w:rPr>
        <w:t>информация о земляках, которые считались пропавшими без вести, и были найдены поисковым отрядом.</w:t>
      </w:r>
    </w:p>
    <w:p w:rsidR="00FA19AC" w:rsidRDefault="00304B18" w:rsidP="00B42FB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A19AC">
        <w:rPr>
          <w:rFonts w:ascii="Times New Roman" w:hAnsi="Times New Roman" w:cs="Times New Roman"/>
          <w:sz w:val="28"/>
          <w:szCs w:val="28"/>
        </w:rPr>
        <w:t xml:space="preserve">музея поискового отряда позволяют сохранить </w:t>
      </w:r>
      <w:r w:rsidR="00DA6F33">
        <w:rPr>
          <w:rFonts w:ascii="Times New Roman" w:hAnsi="Times New Roman" w:cs="Times New Roman"/>
          <w:sz w:val="28"/>
          <w:szCs w:val="28"/>
        </w:rPr>
        <w:t>незабвенную</w:t>
      </w:r>
      <w:r w:rsidR="00FA19AC">
        <w:rPr>
          <w:rFonts w:ascii="Times New Roman" w:hAnsi="Times New Roman" w:cs="Times New Roman"/>
          <w:sz w:val="28"/>
          <w:szCs w:val="28"/>
        </w:rPr>
        <w:t xml:space="preserve"> память о Защитниках Отечества и кровопролитных страницах истории нашей страны.</w:t>
      </w:r>
    </w:p>
    <w:p w:rsidR="00882EF3" w:rsidRPr="00B42FBE" w:rsidRDefault="00C12A5C" w:rsidP="00B42FBE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2FBE">
        <w:rPr>
          <w:rFonts w:ascii="Times New Roman" w:hAnsi="Times New Roman" w:cs="Times New Roman"/>
          <w:i/>
          <w:sz w:val="28"/>
          <w:szCs w:val="28"/>
        </w:rPr>
        <w:t xml:space="preserve">2.6. Проектный замысел </w:t>
      </w:r>
    </w:p>
    <w:p w:rsidR="00882EF3" w:rsidRDefault="00DA6F33" w:rsidP="00B42FB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направлен на развитие коммуникативных навыков актива музея поискового отряда, через обучение</w:t>
      </w:r>
      <w:r w:rsidR="00304B18">
        <w:rPr>
          <w:rFonts w:ascii="Times New Roman" w:hAnsi="Times New Roman" w:cs="Times New Roman"/>
          <w:sz w:val="28"/>
          <w:szCs w:val="28"/>
        </w:rPr>
        <w:t xml:space="preserve"> их экскурсионной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Для этого </w:t>
      </w:r>
      <w:r w:rsidR="00304B18">
        <w:rPr>
          <w:rFonts w:ascii="Times New Roman" w:hAnsi="Times New Roman" w:cs="Times New Roman"/>
          <w:sz w:val="28"/>
          <w:szCs w:val="28"/>
        </w:rPr>
        <w:t xml:space="preserve">будет организована Школа музейного актива. Будет осуществляться </w:t>
      </w:r>
      <w:r>
        <w:rPr>
          <w:rFonts w:ascii="Times New Roman" w:hAnsi="Times New Roman" w:cs="Times New Roman"/>
          <w:sz w:val="28"/>
          <w:szCs w:val="28"/>
        </w:rPr>
        <w:t>сотрудничеств</w:t>
      </w:r>
      <w:r w:rsidR="00304B1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 Чайковским историко-художественным музеем </w:t>
      </w:r>
      <w:r w:rsidR="00304B18">
        <w:rPr>
          <w:rFonts w:ascii="Times New Roman" w:hAnsi="Times New Roman" w:cs="Times New Roman"/>
          <w:sz w:val="28"/>
          <w:szCs w:val="28"/>
        </w:rPr>
        <w:t xml:space="preserve">и школьными музеями Чайковского городского округа.  В рамках Школы </w:t>
      </w:r>
      <w:r>
        <w:rPr>
          <w:rFonts w:ascii="Times New Roman" w:hAnsi="Times New Roman" w:cs="Times New Roman"/>
          <w:sz w:val="28"/>
          <w:szCs w:val="28"/>
        </w:rPr>
        <w:t>будут организованы мастер-классы по проведению разнообразных форм музейных мероприятий.</w:t>
      </w:r>
    </w:p>
    <w:p w:rsidR="00882EF3" w:rsidRPr="00B42FBE" w:rsidRDefault="00C12A5C" w:rsidP="007920C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2FBE">
        <w:rPr>
          <w:rFonts w:ascii="Times New Roman" w:hAnsi="Times New Roman" w:cs="Times New Roman"/>
          <w:i/>
          <w:sz w:val="28"/>
          <w:szCs w:val="28"/>
        </w:rPr>
        <w:t xml:space="preserve">2.7. Краткий план реализации проектного замысла </w:t>
      </w:r>
    </w:p>
    <w:tbl>
      <w:tblPr>
        <w:tblStyle w:val="a3"/>
        <w:tblW w:w="10349" w:type="dxa"/>
        <w:tblInd w:w="-318" w:type="dxa"/>
        <w:tblLook w:val="04A0" w:firstRow="1" w:lastRow="0" w:firstColumn="1" w:lastColumn="0" w:noHBand="0" w:noVBand="1"/>
      </w:tblPr>
      <w:tblGrid>
        <w:gridCol w:w="2353"/>
        <w:gridCol w:w="2054"/>
        <w:gridCol w:w="2650"/>
        <w:gridCol w:w="3292"/>
      </w:tblGrid>
      <w:tr w:rsidR="00073D96" w:rsidRPr="00C63137" w:rsidTr="00BC3E04">
        <w:tc>
          <w:tcPr>
            <w:tcW w:w="2176" w:type="dxa"/>
          </w:tcPr>
          <w:p w:rsidR="00304B18" w:rsidRPr="00073D96" w:rsidRDefault="00304B18" w:rsidP="00BC3E04">
            <w:pPr>
              <w:ind w:left="-425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D96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078" w:type="dxa"/>
          </w:tcPr>
          <w:p w:rsidR="00304B18" w:rsidRPr="00073D96" w:rsidRDefault="00304B18" w:rsidP="00BC3E04">
            <w:p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D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Сроки проведения</w:t>
            </w:r>
          </w:p>
        </w:tc>
        <w:tc>
          <w:tcPr>
            <w:tcW w:w="2705" w:type="dxa"/>
          </w:tcPr>
          <w:p w:rsidR="00304B18" w:rsidRPr="00073D96" w:rsidRDefault="00304B18" w:rsidP="00BC3E04">
            <w:pPr>
              <w:ind w:left="-425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D96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390" w:type="dxa"/>
          </w:tcPr>
          <w:p w:rsidR="00304B18" w:rsidRPr="00073D96" w:rsidRDefault="00304B18" w:rsidP="00BC3E04">
            <w:pPr>
              <w:ind w:left="-425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D96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073D96" w:rsidRPr="00C63137" w:rsidTr="00BC3E04">
        <w:tc>
          <w:tcPr>
            <w:tcW w:w="2176" w:type="dxa"/>
          </w:tcPr>
          <w:p w:rsidR="00304B18" w:rsidRPr="000A03C1" w:rsidRDefault="00304B18" w:rsidP="00BC3E04">
            <w:pPr>
              <w:spacing w:line="360" w:lineRule="auto"/>
              <w:ind w:firstLine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3C1">
              <w:rPr>
                <w:rFonts w:ascii="Times New Roman" w:hAnsi="Times New Roman" w:cs="Times New Roman"/>
                <w:sz w:val="24"/>
                <w:szCs w:val="24"/>
              </w:rPr>
              <w:t>Подготовительный</w:t>
            </w:r>
          </w:p>
        </w:tc>
        <w:tc>
          <w:tcPr>
            <w:tcW w:w="2078" w:type="dxa"/>
          </w:tcPr>
          <w:p w:rsidR="00304B18" w:rsidRPr="000A03C1" w:rsidRDefault="00304B18" w:rsidP="00BC3E04">
            <w:pPr>
              <w:ind w:left="-62" w:firstLine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Pr="000A03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5" w:type="dxa"/>
          </w:tcPr>
          <w:p w:rsidR="00304B18" w:rsidRDefault="00F25032" w:rsidP="00BC3E04">
            <w:pPr>
              <w:ind w:left="-60" w:hanging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ситуации, выявление дефицита коммуникативных навыков у детей.</w:t>
            </w:r>
          </w:p>
          <w:p w:rsidR="00304B18" w:rsidRPr="000A03C1" w:rsidRDefault="00F25032" w:rsidP="00F25032">
            <w:pPr>
              <w:ind w:left="-60" w:hanging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плана мероприятий.</w:t>
            </w:r>
          </w:p>
        </w:tc>
        <w:tc>
          <w:tcPr>
            <w:tcW w:w="3390" w:type="dxa"/>
          </w:tcPr>
          <w:p w:rsidR="00304B18" w:rsidRDefault="00304B18" w:rsidP="00BC3E04">
            <w:pPr>
              <w:ind w:left="-6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3C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F25032">
              <w:rPr>
                <w:rFonts w:ascii="Times New Roman" w:hAnsi="Times New Roman" w:cs="Times New Roman"/>
                <w:sz w:val="24"/>
                <w:szCs w:val="24"/>
              </w:rPr>
              <w:t>проекта;</w:t>
            </w:r>
          </w:p>
          <w:p w:rsidR="00304B18" w:rsidRPr="000A03C1" w:rsidRDefault="00073D96" w:rsidP="00073D96">
            <w:pPr>
              <w:ind w:left="-6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25032">
              <w:rPr>
                <w:rFonts w:ascii="Times New Roman" w:hAnsi="Times New Roman" w:cs="Times New Roman"/>
                <w:sz w:val="24"/>
                <w:szCs w:val="24"/>
              </w:rPr>
              <w:t>уководитель музея</w:t>
            </w:r>
          </w:p>
        </w:tc>
      </w:tr>
      <w:tr w:rsidR="00073D96" w:rsidRPr="00C63137" w:rsidTr="00BC3E04">
        <w:tc>
          <w:tcPr>
            <w:tcW w:w="2176" w:type="dxa"/>
          </w:tcPr>
          <w:p w:rsidR="00304B18" w:rsidRPr="000A03C1" w:rsidRDefault="00304B18" w:rsidP="00BC3E04">
            <w:pPr>
              <w:spacing w:line="360" w:lineRule="auto"/>
              <w:ind w:left="-426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3C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2078" w:type="dxa"/>
          </w:tcPr>
          <w:p w:rsidR="00304B18" w:rsidRPr="000A03C1" w:rsidRDefault="00F25032" w:rsidP="00BC3E04">
            <w:pPr>
              <w:ind w:left="-62" w:firstLine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 w:rsidR="00304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2021- июнь</w:t>
            </w:r>
            <w:r w:rsidR="00304B18" w:rsidRPr="000A03C1">
              <w:rPr>
                <w:rFonts w:ascii="Times New Roman" w:hAnsi="Times New Roman" w:cs="Times New Roman"/>
                <w:sz w:val="24"/>
                <w:szCs w:val="24"/>
              </w:rPr>
              <w:t xml:space="preserve"> 2022 </w:t>
            </w:r>
          </w:p>
        </w:tc>
        <w:tc>
          <w:tcPr>
            <w:tcW w:w="2705" w:type="dxa"/>
          </w:tcPr>
          <w:p w:rsidR="00F25032" w:rsidRDefault="00F25032" w:rsidP="00F25032">
            <w:pPr>
              <w:ind w:left="-62" w:firstLine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Школы музейного актива;</w:t>
            </w:r>
          </w:p>
          <w:p w:rsidR="00F25032" w:rsidRDefault="00F25032" w:rsidP="00F25032">
            <w:pPr>
              <w:ind w:left="-62" w:firstLine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Сетевое взаимодействия с партнерами;</w:t>
            </w:r>
          </w:p>
          <w:p w:rsidR="00F25032" w:rsidRPr="000A03C1" w:rsidRDefault="00F25032" w:rsidP="00073D96">
            <w:pPr>
              <w:ind w:left="-62" w:firstLine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патриотических мероприятий,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выездных</w:t>
            </w:r>
            <w:r w:rsidR="00073D96">
              <w:rPr>
                <w:rFonts w:ascii="Times New Roman" w:hAnsi="Times New Roman" w:cs="Times New Roman"/>
                <w:sz w:val="24"/>
                <w:szCs w:val="24"/>
              </w:rPr>
              <w:t xml:space="preserve">: экскурсии,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выставки, акции</w:t>
            </w:r>
            <w:r w:rsidR="00073D96">
              <w:rPr>
                <w:rFonts w:ascii="Times New Roman" w:hAnsi="Times New Roman" w:cs="Times New Roman"/>
                <w:sz w:val="24"/>
                <w:szCs w:val="24"/>
              </w:rPr>
              <w:t>, встречи и др.</w:t>
            </w:r>
          </w:p>
        </w:tc>
        <w:tc>
          <w:tcPr>
            <w:tcW w:w="3390" w:type="dxa"/>
          </w:tcPr>
          <w:p w:rsidR="00073D96" w:rsidRDefault="00073D96" w:rsidP="00BC3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Команда проекта;</w:t>
            </w:r>
          </w:p>
          <w:p w:rsidR="00304B18" w:rsidRDefault="00073D96" w:rsidP="00BC3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музея;</w:t>
            </w:r>
          </w:p>
          <w:p w:rsidR="00073D96" w:rsidRPr="000A03C1" w:rsidRDefault="00073D96" w:rsidP="00BC3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музея.</w:t>
            </w:r>
          </w:p>
        </w:tc>
      </w:tr>
      <w:tr w:rsidR="00073D96" w:rsidRPr="00C63137" w:rsidTr="00BC3E04">
        <w:tc>
          <w:tcPr>
            <w:tcW w:w="2176" w:type="dxa"/>
          </w:tcPr>
          <w:p w:rsidR="00304B18" w:rsidRPr="000A03C1" w:rsidRDefault="00304B18" w:rsidP="00BC3E04">
            <w:pPr>
              <w:spacing w:line="360" w:lineRule="auto"/>
              <w:ind w:left="-426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3C1"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</w:p>
        </w:tc>
        <w:tc>
          <w:tcPr>
            <w:tcW w:w="2078" w:type="dxa"/>
          </w:tcPr>
          <w:p w:rsidR="00304B18" w:rsidRPr="000A03C1" w:rsidRDefault="00F25032" w:rsidP="00F25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="00304B18" w:rsidRPr="000A03C1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2705" w:type="dxa"/>
          </w:tcPr>
          <w:p w:rsidR="00073D96" w:rsidRDefault="00073D96" w:rsidP="00BC3E04">
            <w:pPr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результатов;</w:t>
            </w:r>
          </w:p>
          <w:p w:rsidR="00304B18" w:rsidRDefault="00304B18" w:rsidP="00BC3E04">
            <w:pPr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отчёта о реализации проекта;</w:t>
            </w:r>
          </w:p>
          <w:p w:rsidR="00304B18" w:rsidRPr="000A03C1" w:rsidRDefault="00073D96" w:rsidP="00BC3E04">
            <w:pPr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Трансляция опыта.</w:t>
            </w:r>
          </w:p>
        </w:tc>
        <w:tc>
          <w:tcPr>
            <w:tcW w:w="3390" w:type="dxa"/>
          </w:tcPr>
          <w:p w:rsidR="00304B18" w:rsidRDefault="00073D96" w:rsidP="00BC3E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проекта</w:t>
            </w:r>
          </w:p>
          <w:p w:rsidR="00073D96" w:rsidRDefault="00073D96" w:rsidP="00BC3E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 музея</w:t>
            </w:r>
          </w:p>
          <w:p w:rsidR="00073D96" w:rsidRPr="000A03C1" w:rsidRDefault="00073D96" w:rsidP="00BC3E0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музея</w:t>
            </w:r>
          </w:p>
        </w:tc>
      </w:tr>
    </w:tbl>
    <w:p w:rsidR="00882EF3" w:rsidRDefault="00882EF3" w:rsidP="007920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FBE" w:rsidRPr="00B42FBE" w:rsidRDefault="00C12A5C" w:rsidP="007920C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2FBE">
        <w:rPr>
          <w:rFonts w:ascii="Times New Roman" w:hAnsi="Times New Roman" w:cs="Times New Roman"/>
          <w:i/>
          <w:sz w:val="28"/>
          <w:szCs w:val="28"/>
        </w:rPr>
        <w:t>2.8. Ожидаемы</w:t>
      </w:r>
      <w:r w:rsidR="00B42FBE" w:rsidRPr="00B42FBE">
        <w:rPr>
          <w:rFonts w:ascii="Times New Roman" w:hAnsi="Times New Roman" w:cs="Times New Roman"/>
          <w:i/>
          <w:sz w:val="28"/>
          <w:szCs w:val="28"/>
        </w:rPr>
        <w:t>е</w:t>
      </w:r>
      <w:r w:rsidRPr="00B42FBE">
        <w:rPr>
          <w:rFonts w:ascii="Times New Roman" w:hAnsi="Times New Roman" w:cs="Times New Roman"/>
          <w:i/>
          <w:sz w:val="28"/>
          <w:szCs w:val="28"/>
        </w:rPr>
        <w:t xml:space="preserve"> образовательны</w:t>
      </w:r>
      <w:r w:rsidR="00B42FBE" w:rsidRPr="00B42FBE">
        <w:rPr>
          <w:rFonts w:ascii="Times New Roman" w:hAnsi="Times New Roman" w:cs="Times New Roman"/>
          <w:i/>
          <w:sz w:val="28"/>
          <w:szCs w:val="28"/>
        </w:rPr>
        <w:t>е результаты</w:t>
      </w:r>
      <w:r w:rsidRPr="00B42FBE">
        <w:rPr>
          <w:rFonts w:ascii="Times New Roman" w:hAnsi="Times New Roman" w:cs="Times New Roman"/>
          <w:i/>
          <w:sz w:val="28"/>
          <w:szCs w:val="28"/>
        </w:rPr>
        <w:t xml:space="preserve"> проекта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4F6737" w:rsidRPr="00140864" w:rsidTr="004F6737">
        <w:tc>
          <w:tcPr>
            <w:tcW w:w="4955" w:type="dxa"/>
          </w:tcPr>
          <w:p w:rsidR="004F6737" w:rsidRPr="00140864" w:rsidRDefault="004F6737" w:rsidP="00140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864">
              <w:rPr>
                <w:rFonts w:ascii="Times New Roman" w:hAnsi="Times New Roman" w:cs="Times New Roman"/>
                <w:b/>
                <w:sz w:val="24"/>
                <w:szCs w:val="24"/>
              </w:rPr>
              <w:t>Актив музея</w:t>
            </w:r>
          </w:p>
        </w:tc>
        <w:tc>
          <w:tcPr>
            <w:tcW w:w="4956" w:type="dxa"/>
          </w:tcPr>
          <w:p w:rsidR="004F6737" w:rsidRPr="00140864" w:rsidRDefault="004F6737" w:rsidP="001408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864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 СДЮТЭ, реализующие проект</w:t>
            </w:r>
          </w:p>
        </w:tc>
      </w:tr>
      <w:tr w:rsidR="004F6737" w:rsidRPr="00140864" w:rsidTr="004F6737">
        <w:tc>
          <w:tcPr>
            <w:tcW w:w="4955" w:type="dxa"/>
          </w:tcPr>
          <w:p w:rsidR="004F6737" w:rsidRPr="00140864" w:rsidRDefault="004F6737" w:rsidP="00140864">
            <w:pPr>
              <w:pStyle w:val="a6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4">
              <w:rPr>
                <w:rFonts w:ascii="Times New Roman" w:hAnsi="Times New Roman" w:cs="Times New Roman"/>
                <w:sz w:val="24"/>
                <w:szCs w:val="24"/>
              </w:rPr>
              <w:t>повысить коммуникативные навыки: учащиеся свободно рассказывают экскурсионный материал перед аудиторией, взаимодействуют с ней;</w:t>
            </w:r>
          </w:p>
          <w:p w:rsidR="004F6737" w:rsidRPr="00140864" w:rsidRDefault="004F6737" w:rsidP="00140864">
            <w:pPr>
              <w:pStyle w:val="a6"/>
              <w:numPr>
                <w:ilvl w:val="0"/>
                <w:numId w:val="4"/>
              </w:numPr>
              <w:ind w:left="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4">
              <w:rPr>
                <w:rFonts w:ascii="Times New Roman" w:hAnsi="Times New Roman" w:cs="Times New Roman"/>
                <w:sz w:val="24"/>
                <w:szCs w:val="24"/>
              </w:rPr>
              <w:t>Освоить современные формы проведения музейных мероприятий;</w:t>
            </w:r>
          </w:p>
          <w:p w:rsidR="00DA09E9" w:rsidRDefault="004F6737" w:rsidP="00DA09E9">
            <w:pPr>
              <w:pStyle w:val="a6"/>
              <w:numPr>
                <w:ilvl w:val="0"/>
                <w:numId w:val="4"/>
              </w:numPr>
              <w:ind w:left="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4">
              <w:rPr>
                <w:rFonts w:ascii="Times New Roman" w:hAnsi="Times New Roman" w:cs="Times New Roman"/>
                <w:sz w:val="24"/>
                <w:szCs w:val="24"/>
              </w:rPr>
              <w:t>Повысить уровень знаний по организации музейных мероприятий и истории своей станы.</w:t>
            </w:r>
          </w:p>
          <w:p w:rsidR="00DA09E9" w:rsidRPr="00DA09E9" w:rsidRDefault="00DA09E9" w:rsidP="00DA09E9">
            <w:pPr>
              <w:pStyle w:val="a6"/>
              <w:numPr>
                <w:ilvl w:val="0"/>
                <w:numId w:val="4"/>
              </w:numPr>
              <w:ind w:left="2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системы преемственности.</w:t>
            </w:r>
          </w:p>
        </w:tc>
        <w:tc>
          <w:tcPr>
            <w:tcW w:w="4956" w:type="dxa"/>
          </w:tcPr>
          <w:p w:rsidR="004F6737" w:rsidRDefault="00140864" w:rsidP="00140864">
            <w:pPr>
              <w:pStyle w:val="a6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864">
              <w:rPr>
                <w:rFonts w:ascii="Times New Roman" w:hAnsi="Times New Roman" w:cs="Times New Roman"/>
                <w:sz w:val="24"/>
                <w:szCs w:val="24"/>
              </w:rPr>
              <w:t>Повысить уровень знаний по организации музейных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0864" w:rsidRDefault="00140864" w:rsidP="00140864">
            <w:pPr>
              <w:pStyle w:val="a6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сетевого сотрудничества;</w:t>
            </w:r>
          </w:p>
          <w:p w:rsidR="00140864" w:rsidRPr="00140864" w:rsidRDefault="00DA09E9" w:rsidP="00DA09E9">
            <w:pPr>
              <w:pStyle w:val="a6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воспитательной программы, включающей комплекс </w:t>
            </w:r>
            <w:r w:rsidR="00140864">
              <w:rPr>
                <w:rFonts w:ascii="Times New Roman" w:hAnsi="Times New Roman" w:cs="Times New Roman"/>
                <w:sz w:val="24"/>
                <w:szCs w:val="24"/>
              </w:rPr>
              <w:t>патриотическ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мероприятий</w:t>
            </w:r>
          </w:p>
        </w:tc>
      </w:tr>
    </w:tbl>
    <w:p w:rsidR="00882EF3" w:rsidRDefault="00882EF3" w:rsidP="00B81C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FBE" w:rsidRDefault="00C86657" w:rsidP="00B81CE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2FBE">
        <w:rPr>
          <w:rFonts w:ascii="Times New Roman" w:hAnsi="Times New Roman" w:cs="Times New Roman"/>
          <w:i/>
          <w:sz w:val="28"/>
          <w:szCs w:val="28"/>
        </w:rPr>
        <w:t>2.9. Основной о</w:t>
      </w:r>
      <w:r w:rsidR="00C12A5C" w:rsidRPr="00B42FBE">
        <w:rPr>
          <w:rFonts w:ascii="Times New Roman" w:hAnsi="Times New Roman" w:cs="Times New Roman"/>
          <w:i/>
          <w:sz w:val="28"/>
          <w:szCs w:val="28"/>
        </w:rPr>
        <w:t xml:space="preserve">жидаемый продукт реализации проекта </w:t>
      </w:r>
    </w:p>
    <w:p w:rsidR="00B42FBE" w:rsidRDefault="00140864" w:rsidP="00B81C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Активом музея</w:t>
      </w:r>
      <w:r w:rsidR="00B42FBE">
        <w:rPr>
          <w:rFonts w:ascii="Times New Roman" w:hAnsi="Times New Roman" w:cs="Times New Roman"/>
          <w:sz w:val="28"/>
          <w:szCs w:val="28"/>
        </w:rPr>
        <w:t>:</w:t>
      </w:r>
      <w:r w:rsidR="00B42FBE" w:rsidRPr="00B42F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FBE" w:rsidRPr="00B42FBE" w:rsidRDefault="00B42FBE" w:rsidP="00B81CE3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FBE">
        <w:rPr>
          <w:rFonts w:ascii="Times New Roman" w:hAnsi="Times New Roman" w:cs="Times New Roman"/>
          <w:sz w:val="28"/>
          <w:szCs w:val="28"/>
        </w:rPr>
        <w:t>разработаны сценарии мероприятий;</w:t>
      </w:r>
    </w:p>
    <w:p w:rsidR="00B42FBE" w:rsidRPr="00B42FBE" w:rsidRDefault="00B42FBE" w:rsidP="00B81CE3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FBE">
        <w:rPr>
          <w:rFonts w:ascii="Times New Roman" w:hAnsi="Times New Roman" w:cs="Times New Roman"/>
          <w:sz w:val="28"/>
          <w:szCs w:val="28"/>
        </w:rPr>
        <w:t>систематически проводятся мероприятия как на базе музея, так и выездные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2FBE" w:rsidRDefault="00B42FBE" w:rsidP="00B81C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Педагогами СДЮТЭ созданы:</w:t>
      </w:r>
    </w:p>
    <w:p w:rsidR="00140864" w:rsidRPr="00B42FBE" w:rsidRDefault="00140864" w:rsidP="00B81CE3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FBE">
        <w:rPr>
          <w:rFonts w:ascii="Times New Roman" w:hAnsi="Times New Roman" w:cs="Times New Roman"/>
          <w:sz w:val="28"/>
          <w:szCs w:val="28"/>
        </w:rPr>
        <w:t>методические пособия по разработке музейных мероприятий;</w:t>
      </w:r>
    </w:p>
    <w:p w:rsidR="00140864" w:rsidRPr="00B42FBE" w:rsidRDefault="00140864" w:rsidP="00B81CE3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FBE">
        <w:rPr>
          <w:rFonts w:ascii="Times New Roman" w:hAnsi="Times New Roman" w:cs="Times New Roman"/>
          <w:sz w:val="28"/>
          <w:szCs w:val="28"/>
        </w:rPr>
        <w:t>памятка экскурсовода.</w:t>
      </w:r>
    </w:p>
    <w:p w:rsidR="00140864" w:rsidRDefault="00140864" w:rsidP="00B81C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64" w:rsidRDefault="00140864" w:rsidP="007920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CE3" w:rsidRDefault="00B81CE3" w:rsidP="007920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CE3" w:rsidRDefault="00B81CE3" w:rsidP="007920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FBE" w:rsidRDefault="00B42FBE" w:rsidP="007920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FBE" w:rsidRDefault="00B42FBE" w:rsidP="007920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1CE3" w:rsidRDefault="00B81CE3" w:rsidP="00B81CE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Используемые и</w:t>
      </w:r>
      <w:r w:rsidR="00882EF3" w:rsidRPr="00B42FBE">
        <w:rPr>
          <w:rFonts w:ascii="Times New Roman" w:hAnsi="Times New Roman" w:cs="Times New Roman"/>
          <w:b/>
          <w:sz w:val="28"/>
          <w:szCs w:val="28"/>
        </w:rPr>
        <w:t>сточники</w:t>
      </w:r>
    </w:p>
    <w:p w:rsidR="00B81CE3" w:rsidRPr="00B81CE3" w:rsidRDefault="00B81CE3" w:rsidP="00B81CE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CE3">
        <w:rPr>
          <w:rFonts w:ascii="Times New Roman" w:hAnsi="Times New Roman" w:cs="Times New Roman"/>
          <w:sz w:val="28"/>
          <w:szCs w:val="28"/>
        </w:rPr>
        <w:t xml:space="preserve">Алексеев С. Между учебником и интернетом. Об историческом знании современной российской молодежи </w:t>
      </w:r>
      <w:r w:rsidRPr="00B81CE3">
        <w:rPr>
          <w:rFonts w:ascii="Times New Roman" w:hAnsi="Times New Roman" w:cs="Times New Roman"/>
          <w:color w:val="333333"/>
          <w:sz w:val="28"/>
          <w:szCs w:val="28"/>
        </w:rPr>
        <w:t xml:space="preserve">[Электронный ресурс] – Режим доступа: </w:t>
      </w:r>
      <w:r w:rsidRPr="00B81CE3">
        <w:rPr>
          <w:rFonts w:ascii="Times New Roman" w:hAnsi="Times New Roman" w:cs="Times New Roman"/>
          <w:sz w:val="28"/>
          <w:szCs w:val="28"/>
        </w:rPr>
        <w:t>https://rg.ru/2015/06/23/rodina-internet.html</w:t>
      </w:r>
    </w:p>
    <w:p w:rsidR="00882EF3" w:rsidRPr="00B81CE3" w:rsidRDefault="00882EF3" w:rsidP="00B81C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CE3" w:rsidRDefault="00882EF3" w:rsidP="00B81CE3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B81CE3">
        <w:rPr>
          <w:color w:val="333333"/>
          <w:sz w:val="28"/>
          <w:szCs w:val="28"/>
        </w:rPr>
        <w:t>Беззубова, О.В. Музейная коммуникация: модели, технологии, практика [Текст] / О.В. Беззубова // Коммуникация и образование. - М., 2010</w:t>
      </w:r>
    </w:p>
    <w:p w:rsidR="00B81CE3" w:rsidRDefault="00B81CE3" w:rsidP="00B81CE3">
      <w:pPr>
        <w:pStyle w:val="a6"/>
        <w:spacing w:after="0" w:line="240" w:lineRule="auto"/>
        <w:rPr>
          <w:color w:val="333333"/>
          <w:sz w:val="28"/>
          <w:szCs w:val="28"/>
        </w:rPr>
      </w:pPr>
    </w:p>
    <w:p w:rsidR="00B81CE3" w:rsidRPr="00B81CE3" w:rsidRDefault="00B81CE3" w:rsidP="00B81CE3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proofErr w:type="spellStart"/>
      <w:r w:rsidRPr="00B81CE3">
        <w:rPr>
          <w:color w:val="333333"/>
          <w:sz w:val="28"/>
          <w:szCs w:val="28"/>
        </w:rPr>
        <w:t>Шляхтина</w:t>
      </w:r>
      <w:proofErr w:type="spellEnd"/>
      <w:r w:rsidRPr="00B81CE3">
        <w:rPr>
          <w:color w:val="333333"/>
          <w:sz w:val="28"/>
          <w:szCs w:val="28"/>
        </w:rPr>
        <w:t xml:space="preserve">, Л.М. Основы музейного дела: теория и практика [Текст]: Учеб. пособие / Л.М. </w:t>
      </w:r>
      <w:proofErr w:type="spellStart"/>
      <w:r w:rsidRPr="00B81CE3">
        <w:rPr>
          <w:color w:val="333333"/>
          <w:sz w:val="28"/>
          <w:szCs w:val="28"/>
        </w:rPr>
        <w:t>Шляхтина</w:t>
      </w:r>
      <w:proofErr w:type="spellEnd"/>
      <w:r w:rsidRPr="00B81CE3">
        <w:rPr>
          <w:color w:val="333333"/>
          <w:sz w:val="28"/>
          <w:szCs w:val="28"/>
        </w:rPr>
        <w:t xml:space="preserve">. - 2-е изд. стер. - М.: </w:t>
      </w:r>
      <w:proofErr w:type="spellStart"/>
      <w:r w:rsidRPr="00B81CE3">
        <w:rPr>
          <w:color w:val="333333"/>
          <w:sz w:val="28"/>
          <w:szCs w:val="28"/>
        </w:rPr>
        <w:t>Высш</w:t>
      </w:r>
      <w:proofErr w:type="spellEnd"/>
      <w:r w:rsidRPr="00B81CE3">
        <w:rPr>
          <w:color w:val="333333"/>
          <w:sz w:val="28"/>
          <w:szCs w:val="28"/>
        </w:rPr>
        <w:t xml:space="preserve">. </w:t>
      </w:r>
      <w:proofErr w:type="spellStart"/>
      <w:proofErr w:type="gramStart"/>
      <w:r w:rsidRPr="00B81CE3">
        <w:rPr>
          <w:color w:val="333333"/>
          <w:sz w:val="28"/>
          <w:szCs w:val="28"/>
        </w:rPr>
        <w:t>шк</w:t>
      </w:r>
      <w:proofErr w:type="spellEnd"/>
      <w:r w:rsidRPr="00B81CE3">
        <w:rPr>
          <w:color w:val="333333"/>
          <w:sz w:val="28"/>
          <w:szCs w:val="28"/>
        </w:rPr>
        <w:t>.,</w:t>
      </w:r>
      <w:proofErr w:type="gramEnd"/>
      <w:r w:rsidRPr="00B81CE3">
        <w:rPr>
          <w:color w:val="333333"/>
          <w:sz w:val="28"/>
          <w:szCs w:val="28"/>
        </w:rPr>
        <w:t xml:space="preserve"> 2009. - 183 с.</w:t>
      </w:r>
    </w:p>
    <w:p w:rsidR="00B81CE3" w:rsidRPr="007920C1" w:rsidRDefault="00B81CE3" w:rsidP="00B81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81CE3" w:rsidRPr="007920C1" w:rsidSect="007920C1">
      <w:pgSz w:w="11906" w:h="16838"/>
      <w:pgMar w:top="567" w:right="567" w:bottom="425" w:left="1418" w:header="680" w:footer="68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F2B54"/>
    <w:multiLevelType w:val="hybridMultilevel"/>
    <w:tmpl w:val="CA7C9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11C0"/>
    <w:multiLevelType w:val="hybridMultilevel"/>
    <w:tmpl w:val="617E8B14"/>
    <w:lvl w:ilvl="0" w:tplc="2700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7110D"/>
    <w:multiLevelType w:val="hybridMultilevel"/>
    <w:tmpl w:val="FA900D66"/>
    <w:lvl w:ilvl="0" w:tplc="9F2A7E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430663"/>
    <w:multiLevelType w:val="hybridMultilevel"/>
    <w:tmpl w:val="89282E98"/>
    <w:lvl w:ilvl="0" w:tplc="27008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73CA1"/>
    <w:multiLevelType w:val="hybridMultilevel"/>
    <w:tmpl w:val="33A49E70"/>
    <w:lvl w:ilvl="0" w:tplc="9F2A7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76E6161F"/>
    <w:multiLevelType w:val="hybridMultilevel"/>
    <w:tmpl w:val="B84CAB2C"/>
    <w:lvl w:ilvl="0" w:tplc="9F2A7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F44BE0"/>
    <w:multiLevelType w:val="hybridMultilevel"/>
    <w:tmpl w:val="0EE82ABE"/>
    <w:lvl w:ilvl="0" w:tplc="9F2A7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B5E"/>
    <w:rsid w:val="00073D96"/>
    <w:rsid w:val="00140864"/>
    <w:rsid w:val="00150A06"/>
    <w:rsid w:val="00161972"/>
    <w:rsid w:val="001E0337"/>
    <w:rsid w:val="00225E85"/>
    <w:rsid w:val="002B6EE0"/>
    <w:rsid w:val="00304B18"/>
    <w:rsid w:val="003744FE"/>
    <w:rsid w:val="004020DB"/>
    <w:rsid w:val="0042443C"/>
    <w:rsid w:val="004472B7"/>
    <w:rsid w:val="00477609"/>
    <w:rsid w:val="004F6737"/>
    <w:rsid w:val="005D0B5E"/>
    <w:rsid w:val="00632C8F"/>
    <w:rsid w:val="007920C1"/>
    <w:rsid w:val="007B003A"/>
    <w:rsid w:val="007E54B0"/>
    <w:rsid w:val="008648FA"/>
    <w:rsid w:val="00882EF3"/>
    <w:rsid w:val="0088620E"/>
    <w:rsid w:val="009A467B"/>
    <w:rsid w:val="00AA4173"/>
    <w:rsid w:val="00B42FBE"/>
    <w:rsid w:val="00B81CE3"/>
    <w:rsid w:val="00B92EBA"/>
    <w:rsid w:val="00C12A5C"/>
    <w:rsid w:val="00C86657"/>
    <w:rsid w:val="00C94626"/>
    <w:rsid w:val="00D80C37"/>
    <w:rsid w:val="00DA09E9"/>
    <w:rsid w:val="00DA6F33"/>
    <w:rsid w:val="00DE4427"/>
    <w:rsid w:val="00F20AF7"/>
    <w:rsid w:val="00F25032"/>
    <w:rsid w:val="00F51C9C"/>
    <w:rsid w:val="00FA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E910B-4536-40EE-A939-8C0FEAC1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82E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1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920C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82E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88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A1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1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a.mikheeva.sdute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2BC84-A1C3-49B4-8397-33834C62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СДЮТЭ_Ольга</cp:lastModifiedBy>
  <cp:revision>9</cp:revision>
  <dcterms:created xsi:type="dcterms:W3CDTF">2021-09-29T05:04:00Z</dcterms:created>
  <dcterms:modified xsi:type="dcterms:W3CDTF">2021-09-29T12:03:00Z</dcterms:modified>
</cp:coreProperties>
</file>